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92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7"/>
      </w:tblGrid>
      <w:tr w:rsidR="00B45F56" w:rsidTr="00413085">
        <w:trPr>
          <w:trHeight w:val="426"/>
        </w:trPr>
        <w:tc>
          <w:tcPr>
            <w:tcW w:w="11927" w:type="dxa"/>
            <w:shd w:val="clear" w:color="auto" w:fill="FF0000"/>
          </w:tcPr>
          <w:p w:rsidR="00413085" w:rsidRDefault="00413085" w:rsidP="00413085">
            <w:pPr>
              <w:jc w:val="center"/>
              <w:rPr>
                <w:rFonts w:ascii="Arial Black" w:hAnsi="Arial Black"/>
                <w:b/>
                <w:color w:val="FFFFFF" w:themeColor="background1"/>
              </w:rPr>
            </w:pPr>
          </w:p>
          <w:p w:rsidR="00B45F56" w:rsidRPr="00413085" w:rsidRDefault="00B45F56" w:rsidP="00413085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413085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Л У Ч Ш И Е   С О В Р Е М Е Н Н Ы Е   Х У Д О Ж Н И К И   Р О С С И И</w:t>
            </w:r>
          </w:p>
          <w:p w:rsidR="00413085" w:rsidRPr="00B45F56" w:rsidRDefault="00413085" w:rsidP="00413085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69097B" w:rsidRDefault="0069097B" w:rsidP="00413085">
      <w:pPr>
        <w:ind w:left="-1701" w:right="-850"/>
      </w:pPr>
    </w:p>
    <w:p w:rsidR="00010D77" w:rsidRDefault="00010D77" w:rsidP="00413085">
      <w:pPr>
        <w:ind w:right="-1"/>
      </w:pPr>
      <w:bookmarkStart w:id="0" w:name="_GoBack"/>
      <w:bookmarkEnd w:id="0"/>
    </w:p>
    <w:p w:rsidR="00010D77" w:rsidRDefault="00010D77" w:rsidP="00413085">
      <w:pPr>
        <w:ind w:right="-1"/>
      </w:pPr>
    </w:p>
    <w:p w:rsidR="00010D77" w:rsidRDefault="00B96975" w:rsidP="00413085">
      <w:pPr>
        <w:ind w:right="-1"/>
      </w:pPr>
      <w:r>
        <w:rPr>
          <w:noProof/>
          <w:lang w:eastAsia="ru-RU"/>
        </w:rPr>
        <w:drawing>
          <wp:inline distT="0" distB="0" distL="0" distR="0" wp14:anchorId="0E02F6C4" wp14:editId="22C179E6">
            <wp:extent cx="5676900" cy="979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8" cy="9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77" w:rsidRDefault="00010D77" w:rsidP="00413085">
      <w:pPr>
        <w:pBdr>
          <w:bottom w:val="single" w:sz="12" w:space="1" w:color="auto"/>
        </w:pBdr>
        <w:ind w:right="-1"/>
      </w:pPr>
    </w:p>
    <w:p w:rsidR="00B96975" w:rsidRDefault="00B96975" w:rsidP="00B96975">
      <w:pPr>
        <w:ind w:right="-1"/>
        <w:rPr>
          <w:b/>
          <w:sz w:val="28"/>
          <w:szCs w:val="28"/>
        </w:rPr>
      </w:pPr>
    </w:p>
    <w:p w:rsidR="00B96975" w:rsidRDefault="00B96975" w:rsidP="00DC782B">
      <w:pPr>
        <w:ind w:right="-1"/>
        <w:rPr>
          <w:b/>
          <w:sz w:val="28"/>
          <w:szCs w:val="28"/>
        </w:rPr>
      </w:pPr>
    </w:p>
    <w:p w:rsidR="00B96975" w:rsidRPr="00B96975" w:rsidRDefault="00B96975" w:rsidP="00DC782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75">
        <w:rPr>
          <w:rFonts w:ascii="Times New Roman" w:hAnsi="Times New Roman" w:cs="Times New Roman"/>
          <w:b/>
          <w:sz w:val="24"/>
          <w:szCs w:val="24"/>
        </w:rPr>
        <w:t>Положение о проведении выставки в формате А2С «Весна»</w:t>
      </w:r>
    </w:p>
    <w:p w:rsidR="00B96975" w:rsidRDefault="00B96975" w:rsidP="00DC782B">
      <w:pPr>
        <w:ind w:right="-1" w:firstLine="708"/>
      </w:pPr>
    </w:p>
    <w:p w:rsidR="00010D77" w:rsidRDefault="00010D77" w:rsidP="00DC782B">
      <w:pPr>
        <w:ind w:right="-1"/>
      </w:pPr>
    </w:p>
    <w:p w:rsidR="00010D77" w:rsidRDefault="00B96975" w:rsidP="00DC782B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975">
        <w:rPr>
          <w:rFonts w:ascii="Times New Roman" w:hAnsi="Times New Roman" w:cs="Times New Roman"/>
          <w:sz w:val="24"/>
          <w:szCs w:val="24"/>
        </w:rPr>
        <w:t>Настоящее Положение о проведении выставки в формате А2С «Весна» (далее – Положение) определяет порядок проведения выставки «Весна» (далее – Выставка) и является договором присоединения в соотве</w:t>
      </w:r>
      <w:r w:rsidR="00443136">
        <w:rPr>
          <w:rFonts w:ascii="Times New Roman" w:hAnsi="Times New Roman" w:cs="Times New Roman"/>
          <w:sz w:val="24"/>
          <w:szCs w:val="24"/>
        </w:rPr>
        <w:t>т</w:t>
      </w:r>
      <w:r w:rsidRPr="00B96975">
        <w:rPr>
          <w:rFonts w:ascii="Times New Roman" w:hAnsi="Times New Roman" w:cs="Times New Roman"/>
          <w:sz w:val="24"/>
          <w:szCs w:val="24"/>
        </w:rPr>
        <w:t>ствии со ст.428 Гражданского кодекса Российской Федерации</w:t>
      </w:r>
      <w:r w:rsidR="00443136">
        <w:rPr>
          <w:rFonts w:ascii="Times New Roman" w:hAnsi="Times New Roman" w:cs="Times New Roman"/>
          <w:sz w:val="24"/>
          <w:szCs w:val="24"/>
        </w:rPr>
        <w:t>, заключаемым между Организатором и Участником</w:t>
      </w:r>
      <w:r w:rsidRPr="00B96975">
        <w:rPr>
          <w:rFonts w:ascii="Times New Roman" w:hAnsi="Times New Roman" w:cs="Times New Roman"/>
          <w:sz w:val="24"/>
          <w:szCs w:val="24"/>
        </w:rPr>
        <w:t>.</w:t>
      </w:r>
    </w:p>
    <w:p w:rsidR="00443136" w:rsidRDefault="00443136" w:rsidP="00DC782B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Соглашении под организатором понимается ООО «АРТикс», под Участником - автор </w:t>
      </w:r>
      <w:r w:rsidR="009E6C28">
        <w:rPr>
          <w:rFonts w:ascii="Times New Roman" w:hAnsi="Times New Roman" w:cs="Times New Roman"/>
          <w:sz w:val="24"/>
          <w:szCs w:val="24"/>
        </w:rPr>
        <w:t>произведения изобразительного искусства (далее –произведение</w:t>
      </w:r>
      <w:r w:rsidR="00AB1A0F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9E6C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его представитель (лицо, уполномоченное автором произведения</w:t>
      </w:r>
      <w:r w:rsidR="00AB1A0F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 xml:space="preserve"> заключать соглашения об экспонировании произведения </w:t>
      </w:r>
      <w:r w:rsidR="00AB1A0F">
        <w:rPr>
          <w:rFonts w:ascii="Times New Roman" w:hAnsi="Times New Roman" w:cs="Times New Roman"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sz w:val="24"/>
          <w:szCs w:val="24"/>
        </w:rPr>
        <w:t>автора</w:t>
      </w:r>
      <w:r w:rsidR="00901320">
        <w:rPr>
          <w:rFonts w:ascii="Times New Roman" w:hAnsi="Times New Roman" w:cs="Times New Roman"/>
          <w:sz w:val="24"/>
          <w:szCs w:val="24"/>
        </w:rPr>
        <w:t xml:space="preserve"> на Выставке</w:t>
      </w:r>
      <w:r>
        <w:rPr>
          <w:rFonts w:ascii="Times New Roman" w:hAnsi="Times New Roman" w:cs="Times New Roman"/>
          <w:sz w:val="24"/>
          <w:szCs w:val="24"/>
        </w:rPr>
        <w:t xml:space="preserve">, продаже (отчуждении в иной форме) произведения </w:t>
      </w:r>
      <w:r w:rsidR="00AB1A0F">
        <w:rPr>
          <w:rFonts w:ascii="Times New Roman" w:hAnsi="Times New Roman" w:cs="Times New Roman"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sz w:val="24"/>
          <w:szCs w:val="24"/>
        </w:rPr>
        <w:t xml:space="preserve">автора, обнародовании (публикации) </w:t>
      </w:r>
      <w:r w:rsidR="00AB1A0F">
        <w:rPr>
          <w:rFonts w:ascii="Times New Roman" w:hAnsi="Times New Roman" w:cs="Times New Roman"/>
          <w:sz w:val="24"/>
          <w:szCs w:val="24"/>
        </w:rPr>
        <w:t>произведения искусства</w:t>
      </w:r>
      <w:r>
        <w:rPr>
          <w:rFonts w:ascii="Times New Roman" w:hAnsi="Times New Roman" w:cs="Times New Roman"/>
          <w:sz w:val="24"/>
          <w:szCs w:val="24"/>
        </w:rPr>
        <w:t xml:space="preserve"> автора (изображения </w:t>
      </w:r>
      <w:r w:rsidR="00AB1A0F">
        <w:rPr>
          <w:rFonts w:ascii="Times New Roman" w:hAnsi="Times New Roman" w:cs="Times New Roman"/>
          <w:sz w:val="24"/>
          <w:szCs w:val="24"/>
        </w:rPr>
        <w:t>произведения искусства</w:t>
      </w:r>
      <w:r>
        <w:rPr>
          <w:rFonts w:ascii="Times New Roman" w:hAnsi="Times New Roman" w:cs="Times New Roman"/>
          <w:sz w:val="24"/>
          <w:szCs w:val="24"/>
        </w:rPr>
        <w:t>) в рамках Выставки, в информационных материалах Выставки (печатный каталог Выставки, информация, распространяемая в информационно-телекоммуникационной сети Интернет</w:t>
      </w:r>
      <w:r w:rsidR="00400C59">
        <w:rPr>
          <w:rFonts w:ascii="Times New Roman" w:hAnsi="Times New Roman" w:cs="Times New Roman"/>
          <w:sz w:val="24"/>
          <w:szCs w:val="24"/>
        </w:rPr>
        <w:t xml:space="preserve"> и т.д.), передавать художественное произведение автора Организатору для экспонирования на Выставке и принимать художественное произведение автора от Организатора по завершению Выставки</w:t>
      </w:r>
      <w:r w:rsidR="00901320">
        <w:rPr>
          <w:rFonts w:ascii="Times New Roman" w:hAnsi="Times New Roman" w:cs="Times New Roman"/>
          <w:sz w:val="24"/>
          <w:szCs w:val="24"/>
        </w:rPr>
        <w:t>, а также исполнять иные действия, необходимые для реализации указанных полномочий</w:t>
      </w:r>
      <w:r w:rsidR="00400C59">
        <w:rPr>
          <w:rFonts w:ascii="Times New Roman" w:hAnsi="Times New Roman" w:cs="Times New Roman"/>
          <w:sz w:val="24"/>
          <w:szCs w:val="24"/>
        </w:rPr>
        <w:t>.</w:t>
      </w:r>
    </w:p>
    <w:p w:rsidR="00901320" w:rsidRDefault="00901320" w:rsidP="00DC782B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настоящим Положением, Организатор проводит выставку произведений</w:t>
      </w:r>
      <w:r w:rsidR="00AB1A0F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, предоставленных Участниками.</w:t>
      </w:r>
    </w:p>
    <w:p w:rsidR="00901320" w:rsidRDefault="00901320" w:rsidP="00DC782B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Выставки – г. Москва, </w:t>
      </w:r>
      <w:r w:rsidRPr="00901320">
        <w:rPr>
          <w:rFonts w:ascii="Times New Roman" w:hAnsi="Times New Roman" w:cs="Times New Roman"/>
          <w:sz w:val="24"/>
          <w:szCs w:val="24"/>
        </w:rPr>
        <w:t>ул. Садовая-Кудринская, 25</w:t>
      </w:r>
      <w:r>
        <w:rPr>
          <w:rFonts w:ascii="Times New Roman" w:hAnsi="Times New Roman" w:cs="Times New Roman"/>
          <w:sz w:val="24"/>
          <w:szCs w:val="24"/>
        </w:rPr>
        <w:t xml:space="preserve"> (Антикварный центр на Садовом, Большой</w:t>
      </w:r>
      <w:r w:rsidRPr="00901320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3570" w:rsidRDefault="00901320" w:rsidP="00DC782B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320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1320">
        <w:rPr>
          <w:rFonts w:ascii="Times New Roman" w:hAnsi="Times New Roman" w:cs="Times New Roman"/>
          <w:sz w:val="24"/>
          <w:szCs w:val="24"/>
        </w:rPr>
        <w:t xml:space="preserve">ыставки: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35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 – монтаж экспозиции,</w:t>
      </w:r>
      <w:r w:rsidR="00CB3570">
        <w:rPr>
          <w:rFonts w:ascii="Times New Roman" w:hAnsi="Times New Roman" w:cs="Times New Roman"/>
          <w:sz w:val="24"/>
          <w:szCs w:val="24"/>
        </w:rPr>
        <w:t xml:space="preserve"> </w:t>
      </w:r>
      <w:r w:rsidRPr="00CB3570">
        <w:rPr>
          <w:rFonts w:ascii="Times New Roman" w:hAnsi="Times New Roman" w:cs="Times New Roman"/>
          <w:sz w:val="24"/>
          <w:szCs w:val="24"/>
        </w:rPr>
        <w:t>2</w:t>
      </w:r>
      <w:r w:rsidR="00CB3570">
        <w:rPr>
          <w:rFonts w:ascii="Times New Roman" w:hAnsi="Times New Roman" w:cs="Times New Roman"/>
          <w:sz w:val="24"/>
          <w:szCs w:val="24"/>
        </w:rPr>
        <w:t>6</w:t>
      </w:r>
      <w:r w:rsidRPr="00CB3570">
        <w:rPr>
          <w:rFonts w:ascii="Times New Roman" w:hAnsi="Times New Roman" w:cs="Times New Roman"/>
          <w:sz w:val="24"/>
          <w:szCs w:val="24"/>
        </w:rPr>
        <w:t xml:space="preserve"> февраля 2020 года – доступ на Выставку по спискам Организатора, Участников, 2</w:t>
      </w:r>
      <w:r w:rsidR="00CB3570">
        <w:rPr>
          <w:rFonts w:ascii="Times New Roman" w:hAnsi="Times New Roman" w:cs="Times New Roman"/>
          <w:sz w:val="24"/>
          <w:szCs w:val="24"/>
        </w:rPr>
        <w:t>7</w:t>
      </w:r>
      <w:r w:rsidRPr="00CB3570">
        <w:rPr>
          <w:rFonts w:ascii="Times New Roman" w:hAnsi="Times New Roman" w:cs="Times New Roman"/>
          <w:sz w:val="24"/>
          <w:szCs w:val="24"/>
        </w:rPr>
        <w:t xml:space="preserve"> февраля 2020 года – вернисаж, с 28 февраля по 01 марта – свободный доступ</w:t>
      </w:r>
      <w:r w:rsidR="00CB3570">
        <w:rPr>
          <w:rFonts w:ascii="Times New Roman" w:hAnsi="Times New Roman" w:cs="Times New Roman"/>
          <w:sz w:val="24"/>
          <w:szCs w:val="24"/>
        </w:rPr>
        <w:t>, 02 марта 2020 года – демонтаж экспозиции.</w:t>
      </w:r>
      <w:r w:rsidR="00FC6B01">
        <w:rPr>
          <w:rFonts w:ascii="Times New Roman" w:hAnsi="Times New Roman" w:cs="Times New Roman"/>
          <w:sz w:val="24"/>
          <w:szCs w:val="24"/>
        </w:rPr>
        <w:t xml:space="preserve"> Время работы соответствует часам работы Антикварного центра.</w:t>
      </w:r>
    </w:p>
    <w:p w:rsidR="00CB3570" w:rsidRPr="00FC6B01" w:rsidRDefault="00CB3570" w:rsidP="00FC6B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 w:cs="Times New Roman"/>
          <w:sz w:val="24"/>
          <w:szCs w:val="24"/>
        </w:rPr>
        <w:t>На Выставку принимаются произведения</w:t>
      </w:r>
      <w:r w:rsidR="00AB1A0F" w:rsidRPr="00FC6B01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FC6B01">
        <w:rPr>
          <w:rFonts w:ascii="Times New Roman" w:hAnsi="Times New Roman" w:cs="Times New Roman"/>
          <w:sz w:val="24"/>
          <w:szCs w:val="24"/>
        </w:rPr>
        <w:t>, соответствующие одновременно следующим критериям:</w:t>
      </w:r>
    </w:p>
    <w:p w:rsidR="00DC782B" w:rsidRPr="00FC6B01" w:rsidRDefault="00DC782B" w:rsidP="00FC6B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 w:cs="Times New Roman"/>
          <w:sz w:val="24"/>
          <w:szCs w:val="24"/>
        </w:rPr>
        <w:t>созданные авторами, входящими в список Лучших современных художников России (</w:t>
      </w:r>
      <w:r w:rsidRPr="00FC6B01">
        <w:rPr>
          <w:rFonts w:ascii="Times New Roman" w:hAnsi="Times New Roman" w:cs="Times New Roman"/>
          <w:sz w:val="24"/>
          <w:szCs w:val="24"/>
          <w:lang w:val="en-US"/>
        </w:rPr>
        <w:t>arteex</w:t>
      </w:r>
      <w:r w:rsidRPr="00FC6B01">
        <w:rPr>
          <w:rFonts w:ascii="Times New Roman" w:hAnsi="Times New Roman" w:cs="Times New Roman"/>
          <w:sz w:val="24"/>
          <w:szCs w:val="24"/>
        </w:rPr>
        <w:t>.</w:t>
      </w:r>
      <w:r w:rsidRPr="00FC6B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6B01"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Style w:val="a7"/>
        <w:tblW w:w="1192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7"/>
      </w:tblGrid>
      <w:tr w:rsidR="00DC782B" w:rsidTr="00CE64D9">
        <w:trPr>
          <w:trHeight w:val="426"/>
        </w:trPr>
        <w:tc>
          <w:tcPr>
            <w:tcW w:w="11927" w:type="dxa"/>
            <w:shd w:val="clear" w:color="auto" w:fill="FF0000"/>
          </w:tcPr>
          <w:p w:rsidR="00DC782B" w:rsidRDefault="00DC782B" w:rsidP="00CE64D9">
            <w:pPr>
              <w:jc w:val="center"/>
              <w:rPr>
                <w:rFonts w:ascii="Arial Black" w:hAnsi="Arial Black"/>
                <w:b/>
                <w:color w:val="FFFFFF" w:themeColor="background1"/>
              </w:rPr>
            </w:pPr>
          </w:p>
          <w:p w:rsidR="00DC782B" w:rsidRPr="00413085" w:rsidRDefault="00DC782B" w:rsidP="00CE64D9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413085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Л У Ч Ш И Е   С О В Р Е М Е Н Н Ы Е   Х У Д О Ж Н И К И   Р О С С И И</w:t>
            </w:r>
          </w:p>
          <w:p w:rsidR="00DC782B" w:rsidRPr="00B45F56" w:rsidRDefault="00DC782B" w:rsidP="00CE64D9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DC782B" w:rsidRDefault="00DC782B" w:rsidP="00DC78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C782B" w:rsidRDefault="00DC782B" w:rsidP="00DC78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C782B" w:rsidRPr="00DC782B" w:rsidRDefault="00DC782B" w:rsidP="0097146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C782B">
        <w:rPr>
          <w:rFonts w:ascii="Times New Roman" w:hAnsi="Times New Roman" w:cs="Times New Roman"/>
          <w:sz w:val="24"/>
          <w:szCs w:val="24"/>
        </w:rPr>
        <w:t>соответствующие теме выставки – Весна;</w:t>
      </w:r>
    </w:p>
    <w:p w:rsidR="00DC782B" w:rsidRPr="00DC782B" w:rsidRDefault="00DC782B" w:rsidP="0097146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C782B">
        <w:rPr>
          <w:rFonts w:ascii="Times New Roman" w:hAnsi="Times New Roman" w:cs="Times New Roman"/>
          <w:sz w:val="24"/>
          <w:szCs w:val="24"/>
        </w:rPr>
        <w:t>имеющие наименование и размер не более 120х100 см</w:t>
      </w:r>
      <w:r w:rsidR="00971469">
        <w:rPr>
          <w:rFonts w:ascii="Times New Roman" w:hAnsi="Times New Roman" w:cs="Times New Roman"/>
          <w:sz w:val="24"/>
          <w:szCs w:val="24"/>
        </w:rPr>
        <w:t xml:space="preserve"> («домашний» формат)</w:t>
      </w:r>
      <w:r w:rsidRPr="00DC782B">
        <w:rPr>
          <w:rFonts w:ascii="Times New Roman" w:hAnsi="Times New Roman" w:cs="Times New Roman"/>
          <w:sz w:val="24"/>
          <w:szCs w:val="24"/>
        </w:rPr>
        <w:t>;</w:t>
      </w:r>
    </w:p>
    <w:p w:rsidR="00DC782B" w:rsidRDefault="00CB3570" w:rsidP="0097146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C782B">
        <w:rPr>
          <w:rFonts w:ascii="Times New Roman" w:hAnsi="Times New Roman" w:cs="Times New Roman"/>
          <w:sz w:val="24"/>
          <w:szCs w:val="24"/>
        </w:rPr>
        <w:t xml:space="preserve">являющиеся художественными произведениями, не требующими особых условий </w:t>
      </w:r>
      <w:r w:rsidR="00DC782B" w:rsidRPr="00DC782B">
        <w:rPr>
          <w:rFonts w:ascii="Times New Roman" w:hAnsi="Times New Roman" w:cs="Times New Roman"/>
          <w:sz w:val="24"/>
          <w:szCs w:val="24"/>
        </w:rPr>
        <w:t>перевозки, хранения, экспозиции</w:t>
      </w:r>
      <w:r w:rsidR="00971469">
        <w:rPr>
          <w:rFonts w:ascii="Times New Roman" w:hAnsi="Times New Roman" w:cs="Times New Roman"/>
          <w:sz w:val="24"/>
          <w:szCs w:val="24"/>
        </w:rPr>
        <w:t>;</w:t>
      </w:r>
    </w:p>
    <w:p w:rsidR="00971469" w:rsidRPr="00DC782B" w:rsidRDefault="00971469" w:rsidP="0097146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созданные как произведения </w:t>
      </w:r>
      <w:r w:rsidR="00AB1A0F">
        <w:rPr>
          <w:rFonts w:ascii="Times New Roman" w:hAnsi="Times New Roman" w:cs="Times New Roman"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sz w:val="24"/>
          <w:szCs w:val="24"/>
        </w:rPr>
        <w:t>«доступной ценовой категории»;</w:t>
      </w:r>
    </w:p>
    <w:p w:rsidR="00CB3570" w:rsidRPr="00DC782B" w:rsidRDefault="00CB3570" w:rsidP="0097146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C782B">
        <w:rPr>
          <w:rFonts w:ascii="Times New Roman" w:hAnsi="Times New Roman" w:cs="Times New Roman"/>
          <w:sz w:val="24"/>
          <w:szCs w:val="24"/>
        </w:rPr>
        <w:t>находящиеся в свободном обороте (арт-объекты могут отчуждаться третьим лицам (подлежат продаже) без ограничений).</w:t>
      </w:r>
    </w:p>
    <w:p w:rsidR="00971469" w:rsidRDefault="003D7297" w:rsidP="00971469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-произведени</w:t>
      </w:r>
      <w:r w:rsidR="00AB1A0F">
        <w:rPr>
          <w:rFonts w:ascii="Times New Roman" w:hAnsi="Times New Roman" w:cs="Times New Roman"/>
          <w:sz w:val="24"/>
          <w:szCs w:val="24"/>
        </w:rPr>
        <w:t>й искусства</w:t>
      </w:r>
      <w:r>
        <w:rPr>
          <w:rFonts w:ascii="Times New Roman" w:hAnsi="Times New Roman" w:cs="Times New Roman"/>
          <w:sz w:val="24"/>
          <w:szCs w:val="24"/>
        </w:rPr>
        <w:t xml:space="preserve"> (скульптура, инсталляция и т.д.) </w:t>
      </w:r>
      <w:r w:rsidR="00971469">
        <w:rPr>
          <w:rFonts w:ascii="Times New Roman" w:hAnsi="Times New Roman" w:cs="Times New Roman"/>
          <w:sz w:val="24"/>
          <w:szCs w:val="24"/>
        </w:rPr>
        <w:t xml:space="preserve">в части размера, веса,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согласовываются </w:t>
      </w:r>
      <w:r w:rsidR="00971469">
        <w:rPr>
          <w:rFonts w:ascii="Times New Roman" w:hAnsi="Times New Roman" w:cs="Times New Roman"/>
          <w:sz w:val="24"/>
          <w:szCs w:val="24"/>
        </w:rPr>
        <w:t>Организатором и Участником индивидуально.</w:t>
      </w:r>
    </w:p>
    <w:p w:rsidR="00971469" w:rsidRDefault="00971469" w:rsidP="00971469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469">
        <w:rPr>
          <w:rFonts w:ascii="Times New Roman" w:hAnsi="Times New Roman" w:cs="Times New Roman"/>
          <w:sz w:val="24"/>
          <w:szCs w:val="24"/>
        </w:rPr>
        <w:t xml:space="preserve">На Выставке могут экспонироваться не более 3-х произведений </w:t>
      </w:r>
      <w:r w:rsidR="00AB1A0F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971469">
        <w:rPr>
          <w:rFonts w:ascii="Times New Roman" w:hAnsi="Times New Roman" w:cs="Times New Roman"/>
          <w:sz w:val="24"/>
          <w:szCs w:val="24"/>
        </w:rPr>
        <w:t>одного автора.</w:t>
      </w:r>
    </w:p>
    <w:p w:rsidR="00971469" w:rsidRDefault="00AB1A0F" w:rsidP="00971469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469">
        <w:rPr>
          <w:rFonts w:ascii="Times New Roman" w:hAnsi="Times New Roman" w:cs="Times New Roman"/>
          <w:sz w:val="24"/>
          <w:szCs w:val="24"/>
        </w:rPr>
        <w:t>роизведения</w:t>
      </w:r>
      <w:r w:rsidR="00971469" w:rsidRPr="009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971469" w:rsidRPr="00971469">
        <w:rPr>
          <w:rFonts w:ascii="Times New Roman" w:hAnsi="Times New Roman" w:cs="Times New Roman"/>
          <w:sz w:val="24"/>
          <w:szCs w:val="24"/>
        </w:rPr>
        <w:t>принимаются без оформления (багета), рама (основа) должна быть приспособлена для крепления на</w:t>
      </w:r>
      <w:r w:rsidR="00971469">
        <w:rPr>
          <w:rFonts w:ascii="Times New Roman" w:hAnsi="Times New Roman" w:cs="Times New Roman"/>
          <w:sz w:val="24"/>
          <w:szCs w:val="24"/>
        </w:rPr>
        <w:t xml:space="preserve"> типовых конструкциях развесов.</w:t>
      </w:r>
    </w:p>
    <w:p w:rsidR="00172278" w:rsidRDefault="00971469" w:rsidP="00172278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Выставке Организатор осуществляет</w:t>
      </w:r>
      <w:r w:rsidRPr="00971469">
        <w:rPr>
          <w:rFonts w:ascii="Times New Roman" w:hAnsi="Times New Roman" w:cs="Times New Roman"/>
          <w:sz w:val="24"/>
          <w:szCs w:val="24"/>
        </w:rPr>
        <w:t xml:space="preserve"> прием заявок от посетителей на покупку </w:t>
      </w:r>
      <w:r w:rsidR="00172278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AB1A0F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172278">
        <w:rPr>
          <w:rFonts w:ascii="Times New Roman" w:hAnsi="Times New Roman" w:cs="Times New Roman"/>
          <w:sz w:val="24"/>
          <w:szCs w:val="24"/>
        </w:rPr>
        <w:t xml:space="preserve">по правилам </w:t>
      </w:r>
      <w:r w:rsidRPr="00172278"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Pr="00172278">
        <w:rPr>
          <w:rFonts w:ascii="Times New Roman" w:hAnsi="Times New Roman" w:cs="Times New Roman"/>
          <w:sz w:val="24"/>
          <w:szCs w:val="24"/>
        </w:rPr>
        <w:t xml:space="preserve"> </w:t>
      </w:r>
      <w:r w:rsidRPr="00172278">
        <w:rPr>
          <w:rFonts w:ascii="Times New Roman" w:hAnsi="Times New Roman" w:cs="Times New Roman"/>
          <w:sz w:val="24"/>
          <w:szCs w:val="24"/>
          <w:lang w:val="en-US"/>
        </w:rPr>
        <w:t>Pool</w:t>
      </w:r>
      <w:r w:rsidR="0017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278" w:rsidRPr="00172278">
        <w:rPr>
          <w:rFonts w:ascii="Times New Roman" w:hAnsi="Times New Roman" w:cs="Times New Roman"/>
          <w:sz w:val="24"/>
          <w:szCs w:val="24"/>
        </w:rPr>
        <w:t>(Дарк-пул)</w:t>
      </w:r>
      <w:r w:rsidR="00172278">
        <w:rPr>
          <w:rFonts w:ascii="Times New Roman" w:hAnsi="Times New Roman" w:cs="Times New Roman"/>
          <w:sz w:val="24"/>
          <w:szCs w:val="24"/>
        </w:rPr>
        <w:t xml:space="preserve"> – Организатор не раскрывает индивидуальную цену </w:t>
      </w:r>
      <w:r w:rsidR="00AB1A0F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172278">
        <w:rPr>
          <w:rFonts w:ascii="Times New Roman" w:hAnsi="Times New Roman" w:cs="Times New Roman"/>
          <w:sz w:val="24"/>
          <w:szCs w:val="24"/>
        </w:rPr>
        <w:t>, учитываемых в Книге заявок.</w:t>
      </w:r>
    </w:p>
    <w:p w:rsidR="00172278" w:rsidRDefault="00971469" w:rsidP="00172278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278">
        <w:rPr>
          <w:rFonts w:ascii="Times New Roman" w:hAnsi="Times New Roman" w:cs="Times New Roman"/>
          <w:sz w:val="24"/>
          <w:szCs w:val="24"/>
        </w:rPr>
        <w:t>Книга заявок закрывается: ежедневно (блиц-цена), основной список -  28 февраля</w:t>
      </w:r>
      <w:r w:rsidR="00172278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72278">
        <w:rPr>
          <w:rFonts w:ascii="Times New Roman" w:hAnsi="Times New Roman" w:cs="Times New Roman"/>
          <w:sz w:val="24"/>
          <w:szCs w:val="24"/>
        </w:rPr>
        <w:t>, дополнительный список – 01 марта</w:t>
      </w:r>
      <w:r w:rsidR="00172278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72278">
        <w:rPr>
          <w:rFonts w:ascii="Times New Roman" w:hAnsi="Times New Roman" w:cs="Times New Roman"/>
          <w:sz w:val="24"/>
          <w:szCs w:val="24"/>
        </w:rPr>
        <w:t>.</w:t>
      </w:r>
    </w:p>
    <w:p w:rsidR="00971469" w:rsidRDefault="00172278" w:rsidP="00172278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278">
        <w:rPr>
          <w:rFonts w:ascii="Times New Roman" w:hAnsi="Times New Roman" w:cs="Times New Roman"/>
          <w:sz w:val="24"/>
          <w:szCs w:val="24"/>
        </w:rPr>
        <w:t xml:space="preserve">Сведения о заявках предоставляются Организатором Участнику для принятия Участником решения о продаже </w:t>
      </w:r>
      <w:r w:rsidR="00AB1A0F">
        <w:rPr>
          <w:rFonts w:ascii="Times New Roman" w:hAnsi="Times New Roman" w:cs="Times New Roman"/>
          <w:sz w:val="24"/>
          <w:szCs w:val="24"/>
        </w:rPr>
        <w:t>произведения искусства</w:t>
      </w:r>
      <w:r w:rsidRPr="00172278">
        <w:rPr>
          <w:rFonts w:ascii="Times New Roman" w:hAnsi="Times New Roman" w:cs="Times New Roman"/>
          <w:sz w:val="24"/>
          <w:szCs w:val="24"/>
        </w:rPr>
        <w:t>.</w:t>
      </w:r>
    </w:p>
    <w:p w:rsidR="009E6C28" w:rsidRDefault="009E6C28" w:rsidP="009E6C28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согласования ценовых условий продажи, Организатор информирует Участника и посетителя, направившего заявку о контактной информации указанных лиц для завершения сделки покупки-продажи </w:t>
      </w:r>
      <w:r w:rsidR="00AB1A0F">
        <w:rPr>
          <w:rFonts w:ascii="Times New Roman" w:hAnsi="Times New Roman" w:cs="Times New Roman"/>
          <w:sz w:val="24"/>
          <w:szCs w:val="24"/>
        </w:rPr>
        <w:t>произведения искусства</w:t>
      </w:r>
      <w:r>
        <w:rPr>
          <w:rFonts w:ascii="Times New Roman" w:hAnsi="Times New Roman" w:cs="Times New Roman"/>
          <w:sz w:val="24"/>
          <w:szCs w:val="24"/>
        </w:rPr>
        <w:t xml:space="preserve"> между ними. Организатор, в общем случае, не участвует в указанной сделке.</w:t>
      </w:r>
    </w:p>
    <w:p w:rsidR="009E6C28" w:rsidRDefault="00971469" w:rsidP="009E6C28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C28">
        <w:rPr>
          <w:rFonts w:ascii="Times New Roman" w:hAnsi="Times New Roman" w:cs="Times New Roman"/>
          <w:sz w:val="24"/>
          <w:szCs w:val="24"/>
        </w:rPr>
        <w:t>Регистрационный сбор</w:t>
      </w:r>
      <w:r w:rsidR="009E6C28" w:rsidRPr="009E6C28">
        <w:rPr>
          <w:rFonts w:ascii="Times New Roman" w:hAnsi="Times New Roman" w:cs="Times New Roman"/>
          <w:sz w:val="24"/>
          <w:szCs w:val="24"/>
        </w:rPr>
        <w:t xml:space="preserve"> за участие в Выставке составляет</w:t>
      </w:r>
      <w:r w:rsidRPr="009E6C28">
        <w:rPr>
          <w:rFonts w:ascii="Times New Roman" w:hAnsi="Times New Roman" w:cs="Times New Roman"/>
          <w:sz w:val="24"/>
          <w:szCs w:val="24"/>
        </w:rPr>
        <w:t>:</w:t>
      </w:r>
      <w:r w:rsidR="009E6C28" w:rsidRPr="009E6C28">
        <w:rPr>
          <w:rFonts w:ascii="Times New Roman" w:hAnsi="Times New Roman" w:cs="Times New Roman"/>
          <w:sz w:val="24"/>
          <w:szCs w:val="24"/>
        </w:rPr>
        <w:t xml:space="preserve"> </w:t>
      </w:r>
      <w:r w:rsidRPr="009E6C28">
        <w:rPr>
          <w:rFonts w:ascii="Times New Roman" w:hAnsi="Times New Roman" w:cs="Times New Roman"/>
          <w:sz w:val="24"/>
          <w:szCs w:val="24"/>
        </w:rPr>
        <w:t xml:space="preserve">1900 рублей – с каждого </w:t>
      </w:r>
      <w:r w:rsidR="00AB1A0F">
        <w:rPr>
          <w:rFonts w:ascii="Times New Roman" w:hAnsi="Times New Roman" w:cs="Times New Roman"/>
          <w:sz w:val="24"/>
          <w:szCs w:val="24"/>
        </w:rPr>
        <w:t>произведения искусства</w:t>
      </w:r>
      <w:r w:rsidRPr="009E6C28">
        <w:rPr>
          <w:rFonts w:ascii="Times New Roman" w:hAnsi="Times New Roman" w:cs="Times New Roman"/>
          <w:sz w:val="24"/>
          <w:szCs w:val="24"/>
        </w:rPr>
        <w:t>,</w:t>
      </w:r>
      <w:r w:rsidR="00172278" w:rsidRPr="009E6C28">
        <w:rPr>
          <w:rFonts w:ascii="Times New Roman" w:hAnsi="Times New Roman" w:cs="Times New Roman"/>
          <w:sz w:val="24"/>
          <w:szCs w:val="24"/>
        </w:rPr>
        <w:t xml:space="preserve"> </w:t>
      </w:r>
      <w:r w:rsidRPr="009E6C28">
        <w:rPr>
          <w:rFonts w:ascii="Times New Roman" w:hAnsi="Times New Roman" w:cs="Times New Roman"/>
          <w:sz w:val="24"/>
          <w:szCs w:val="24"/>
        </w:rPr>
        <w:t>принято</w:t>
      </w:r>
      <w:r w:rsidR="009E6C28">
        <w:rPr>
          <w:rFonts w:ascii="Times New Roman" w:hAnsi="Times New Roman" w:cs="Times New Roman"/>
          <w:sz w:val="24"/>
          <w:szCs w:val="24"/>
        </w:rPr>
        <w:t>го к участию в В</w:t>
      </w:r>
      <w:r w:rsidRPr="009E6C28">
        <w:rPr>
          <w:rFonts w:ascii="Times New Roman" w:hAnsi="Times New Roman" w:cs="Times New Roman"/>
          <w:sz w:val="24"/>
          <w:szCs w:val="24"/>
        </w:rPr>
        <w:t xml:space="preserve">ыставке, размещенного в </w:t>
      </w:r>
      <w:r w:rsidR="009E6C28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Pr="009E6C28">
        <w:rPr>
          <w:rFonts w:ascii="Times New Roman" w:hAnsi="Times New Roman" w:cs="Times New Roman"/>
          <w:sz w:val="24"/>
          <w:szCs w:val="24"/>
        </w:rPr>
        <w:t>каталоге</w:t>
      </w:r>
      <w:r w:rsidR="009E6C28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9E6C28">
        <w:rPr>
          <w:rFonts w:ascii="Times New Roman" w:hAnsi="Times New Roman" w:cs="Times New Roman"/>
          <w:sz w:val="24"/>
          <w:szCs w:val="24"/>
        </w:rPr>
        <w:t>.</w:t>
      </w:r>
      <w:r w:rsidR="00E4464C">
        <w:rPr>
          <w:rFonts w:ascii="Times New Roman" w:hAnsi="Times New Roman" w:cs="Times New Roman"/>
          <w:sz w:val="24"/>
          <w:szCs w:val="24"/>
        </w:rPr>
        <w:t xml:space="preserve"> Здесь и далее все цены приведены, включая налоги.</w:t>
      </w:r>
    </w:p>
    <w:p w:rsidR="00AB1A0F" w:rsidRDefault="00971469" w:rsidP="00AB1A0F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C28">
        <w:rPr>
          <w:rFonts w:ascii="Times New Roman" w:hAnsi="Times New Roman" w:cs="Times New Roman"/>
          <w:sz w:val="24"/>
          <w:szCs w:val="24"/>
        </w:rPr>
        <w:t>Регистрационный сбор включает административно-технические затраты на размещение изображения произведения искусства в печатном каталоге</w:t>
      </w:r>
      <w:r w:rsidR="00AB1A0F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9E6C28">
        <w:rPr>
          <w:rFonts w:ascii="Times New Roman" w:hAnsi="Times New Roman" w:cs="Times New Roman"/>
          <w:sz w:val="24"/>
          <w:szCs w:val="24"/>
        </w:rPr>
        <w:t>, оформление выставки (монтаж, демонтаж), сервисные затраты.</w:t>
      </w:r>
    </w:p>
    <w:p w:rsidR="00D75CC3" w:rsidRDefault="00D75CC3" w:rsidP="00AB1A0F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сбор является невозвратным.</w:t>
      </w:r>
    </w:p>
    <w:p w:rsidR="00AB1A0F" w:rsidRDefault="00971469" w:rsidP="00AB1A0F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A0F">
        <w:rPr>
          <w:rFonts w:ascii="Times New Roman" w:hAnsi="Times New Roman" w:cs="Times New Roman"/>
          <w:sz w:val="24"/>
          <w:szCs w:val="24"/>
        </w:rPr>
        <w:t>В случае регистрации заявки на произведение искусства в книге заявок, вознаграждение Организатора составляет 20% от цены заявки, акцептованной</w:t>
      </w:r>
      <w:r w:rsidR="00AB1A0F">
        <w:rPr>
          <w:rFonts w:ascii="Times New Roman" w:hAnsi="Times New Roman" w:cs="Times New Roman"/>
          <w:sz w:val="24"/>
          <w:szCs w:val="24"/>
        </w:rPr>
        <w:t xml:space="preserve"> У</w:t>
      </w:r>
      <w:r w:rsidRPr="00AB1A0F">
        <w:rPr>
          <w:rFonts w:ascii="Times New Roman" w:hAnsi="Times New Roman" w:cs="Times New Roman"/>
          <w:sz w:val="24"/>
          <w:szCs w:val="24"/>
        </w:rPr>
        <w:t>частником выставки (его представителем).</w:t>
      </w:r>
    </w:p>
    <w:p w:rsidR="00971469" w:rsidRDefault="00AB1A0F" w:rsidP="00AB1A0F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искусства принимаются на В</w:t>
      </w:r>
      <w:r w:rsidR="00971469" w:rsidRPr="00AB1A0F">
        <w:rPr>
          <w:rFonts w:ascii="Times New Roman" w:hAnsi="Times New Roman" w:cs="Times New Roman"/>
          <w:sz w:val="24"/>
          <w:szCs w:val="24"/>
        </w:rPr>
        <w:t xml:space="preserve">ыставку и возвращаются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71469" w:rsidRPr="00AB1A0F">
        <w:rPr>
          <w:rFonts w:ascii="Times New Roman" w:hAnsi="Times New Roman" w:cs="Times New Roman"/>
          <w:sz w:val="24"/>
          <w:szCs w:val="24"/>
        </w:rPr>
        <w:t>частнику по акту, в состоянии «</w:t>
      </w:r>
      <w:r>
        <w:rPr>
          <w:rFonts w:ascii="Times New Roman" w:hAnsi="Times New Roman" w:cs="Times New Roman"/>
          <w:sz w:val="24"/>
          <w:szCs w:val="24"/>
        </w:rPr>
        <w:t>как есть</w:t>
      </w:r>
      <w:r w:rsidR="00971469" w:rsidRPr="00AB1A0F">
        <w:rPr>
          <w:rFonts w:ascii="Times New Roman" w:hAnsi="Times New Roman" w:cs="Times New Roman"/>
          <w:sz w:val="24"/>
          <w:szCs w:val="24"/>
        </w:rPr>
        <w:t xml:space="preserve">». Организатор несет ответственность только </w:t>
      </w:r>
      <w:r>
        <w:rPr>
          <w:rFonts w:ascii="Times New Roman" w:hAnsi="Times New Roman" w:cs="Times New Roman"/>
          <w:sz w:val="24"/>
          <w:szCs w:val="24"/>
        </w:rPr>
        <w:t>по застрахованным Участником В</w:t>
      </w:r>
      <w:r w:rsidR="00971469" w:rsidRPr="00AB1A0F">
        <w:rPr>
          <w:rFonts w:ascii="Times New Roman" w:hAnsi="Times New Roman" w:cs="Times New Roman"/>
          <w:sz w:val="24"/>
          <w:szCs w:val="24"/>
        </w:rPr>
        <w:t xml:space="preserve">ыставки </w:t>
      </w:r>
      <w:r>
        <w:rPr>
          <w:rFonts w:ascii="Times New Roman" w:hAnsi="Times New Roman" w:cs="Times New Roman"/>
          <w:sz w:val="24"/>
          <w:szCs w:val="24"/>
        </w:rPr>
        <w:t>произведениям искусства</w:t>
      </w:r>
      <w:r w:rsidR="005A33D7">
        <w:rPr>
          <w:rFonts w:ascii="Times New Roman" w:hAnsi="Times New Roman" w:cs="Times New Roman"/>
          <w:sz w:val="24"/>
          <w:szCs w:val="24"/>
        </w:rPr>
        <w:t>.</w:t>
      </w:r>
    </w:p>
    <w:p w:rsidR="005A33D7" w:rsidRPr="00AB1A0F" w:rsidRDefault="005A33D7" w:rsidP="00AB1A0F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877B20">
        <w:rPr>
          <w:rFonts w:ascii="Times New Roman" w:hAnsi="Times New Roman" w:cs="Times New Roman"/>
          <w:sz w:val="24"/>
          <w:szCs w:val="24"/>
        </w:rPr>
        <w:t xml:space="preserve">в рамках Выставки </w:t>
      </w:r>
      <w:r>
        <w:rPr>
          <w:rFonts w:ascii="Times New Roman" w:hAnsi="Times New Roman" w:cs="Times New Roman"/>
          <w:sz w:val="24"/>
          <w:szCs w:val="24"/>
        </w:rPr>
        <w:t>реализует следующую</w:t>
      </w:r>
      <w:r w:rsidR="00877B20">
        <w:rPr>
          <w:rFonts w:ascii="Times New Roman" w:hAnsi="Times New Roman" w:cs="Times New Roman"/>
          <w:sz w:val="24"/>
          <w:szCs w:val="24"/>
        </w:rPr>
        <w:t xml:space="preserve"> программу лояльности:</w:t>
      </w:r>
    </w:p>
    <w:p w:rsidR="00877B20" w:rsidRDefault="00877B20" w:rsidP="00877B2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</w:t>
      </w:r>
      <w:r w:rsidRPr="00877B20">
        <w:rPr>
          <w:rFonts w:ascii="Times New Roman" w:hAnsi="Times New Roman" w:cs="Times New Roman"/>
          <w:sz w:val="24"/>
          <w:szCs w:val="24"/>
        </w:rPr>
        <w:t>ыставки получает не менее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877B20">
        <w:rPr>
          <w:rFonts w:ascii="Times New Roman" w:hAnsi="Times New Roman" w:cs="Times New Roman"/>
          <w:sz w:val="24"/>
          <w:szCs w:val="24"/>
        </w:rPr>
        <w:t xml:space="preserve"> брендированных каталогов (Лучшие современные художники России) </w:t>
      </w:r>
      <w:r>
        <w:rPr>
          <w:rFonts w:ascii="Times New Roman" w:hAnsi="Times New Roman" w:cs="Times New Roman"/>
          <w:sz w:val="24"/>
          <w:szCs w:val="24"/>
        </w:rPr>
        <w:t>за каждое произведение искусства</w:t>
      </w:r>
      <w:r w:rsidRPr="00877B20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ое на В</w:t>
      </w:r>
      <w:r w:rsidRPr="00877B20">
        <w:rPr>
          <w:rFonts w:ascii="Times New Roman" w:hAnsi="Times New Roman" w:cs="Times New Roman"/>
          <w:sz w:val="24"/>
          <w:szCs w:val="24"/>
        </w:rPr>
        <w:t>ыставке.</w:t>
      </w:r>
    </w:p>
    <w:p w:rsidR="00877B20" w:rsidRPr="00877B20" w:rsidRDefault="00877B20" w:rsidP="00877B2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 xml:space="preserve">Информация об экспозиции </w:t>
      </w:r>
      <w:r>
        <w:rPr>
          <w:rFonts w:ascii="Times New Roman" w:hAnsi="Times New Roman" w:cs="Times New Roman"/>
          <w:sz w:val="24"/>
          <w:szCs w:val="24"/>
        </w:rPr>
        <w:t>произведения искусства на В</w:t>
      </w:r>
      <w:r w:rsidRPr="00877B20">
        <w:rPr>
          <w:rFonts w:ascii="Times New Roman" w:hAnsi="Times New Roman" w:cs="Times New Roman"/>
          <w:sz w:val="24"/>
          <w:szCs w:val="24"/>
        </w:rPr>
        <w:t xml:space="preserve">ыставке размещается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arteex</w:t>
      </w:r>
      <w:r w:rsidRPr="00877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7B20">
        <w:rPr>
          <w:rFonts w:ascii="Times New Roman" w:hAnsi="Times New Roman" w:cs="Times New Roman"/>
          <w:sz w:val="24"/>
          <w:szCs w:val="24"/>
        </w:rPr>
        <w:t>.</w:t>
      </w:r>
    </w:p>
    <w:p w:rsidR="00877B20" w:rsidRPr="00877B20" w:rsidRDefault="00877B20" w:rsidP="00877B2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>Участник Выставки получает не менее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877B20">
        <w:rPr>
          <w:rFonts w:ascii="Times New Roman" w:hAnsi="Times New Roman" w:cs="Times New Roman"/>
          <w:sz w:val="24"/>
          <w:szCs w:val="24"/>
        </w:rPr>
        <w:t xml:space="preserve"> пригласительных за кажд</w:t>
      </w:r>
      <w:r>
        <w:rPr>
          <w:rFonts w:ascii="Times New Roman" w:hAnsi="Times New Roman" w:cs="Times New Roman"/>
          <w:sz w:val="24"/>
          <w:szCs w:val="24"/>
        </w:rPr>
        <w:t>ое произведение искусства</w:t>
      </w:r>
      <w:r w:rsidRPr="00877B20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ое на В</w:t>
      </w:r>
      <w:r w:rsidRPr="00877B20">
        <w:rPr>
          <w:rFonts w:ascii="Times New Roman" w:hAnsi="Times New Roman" w:cs="Times New Roman"/>
          <w:sz w:val="24"/>
          <w:szCs w:val="24"/>
        </w:rPr>
        <w:t>ыставке, на «закрытый показ»</w:t>
      </w:r>
      <w:r>
        <w:rPr>
          <w:rFonts w:ascii="Times New Roman" w:hAnsi="Times New Roman" w:cs="Times New Roman"/>
          <w:sz w:val="24"/>
          <w:szCs w:val="24"/>
        </w:rPr>
        <w:t xml:space="preserve"> (в день доступа по спискам Организатора, Участников)</w:t>
      </w:r>
      <w:r w:rsidRPr="00877B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92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7"/>
      </w:tblGrid>
      <w:tr w:rsidR="00971469" w:rsidRPr="00971469" w:rsidTr="00F47709">
        <w:trPr>
          <w:trHeight w:val="426"/>
        </w:trPr>
        <w:tc>
          <w:tcPr>
            <w:tcW w:w="11927" w:type="dxa"/>
            <w:shd w:val="clear" w:color="auto" w:fill="FF0000"/>
          </w:tcPr>
          <w:p w:rsidR="00971469" w:rsidRPr="00971469" w:rsidRDefault="00971469" w:rsidP="00F477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71469" w:rsidRPr="00971469" w:rsidRDefault="00971469" w:rsidP="00F477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714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 У Ч Ш И Е   С О В Р Е М Е Н Н Ы Е   Х У Д О Ж Н И К И   Р О С С И И</w:t>
            </w:r>
          </w:p>
          <w:p w:rsidR="00971469" w:rsidRPr="00971469" w:rsidRDefault="00971469" w:rsidP="00F4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469" w:rsidRDefault="00971469" w:rsidP="00877B2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20" w:rsidRPr="00877B20" w:rsidRDefault="00877B2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присоединяется к настоящему Положению посредством направления Организатору информации о произведениях искусства, которые предлагаются к экспозиции на Выставке.</w:t>
      </w:r>
    </w:p>
    <w:p w:rsidR="00877B20" w:rsidRDefault="00877B2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20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искусства, отобранные Организатором для экспонирования на Выставке, если информация об этом направлена Участнику, и включенные Организатором в каталог Выставки считаются участвующими в Выставке (даже если Участник не предоставил </w:t>
      </w:r>
      <w:r w:rsidR="001B3970">
        <w:rPr>
          <w:rFonts w:ascii="Times New Roman" w:hAnsi="Times New Roman" w:cs="Times New Roman"/>
          <w:sz w:val="24"/>
          <w:szCs w:val="24"/>
        </w:rPr>
        <w:t>Организатору оригинал произведения искусства). В этом случае произведение искусства считается участвующим в Выставке в «заочном формате».</w:t>
      </w:r>
    </w:p>
    <w:p w:rsidR="001B3970" w:rsidRDefault="001B397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осуществляет оплату регистрационного взноса на банковские реквизиты Организатора не позднее 25 декабря 2019 года. </w:t>
      </w:r>
    </w:p>
    <w:p w:rsidR="001B3970" w:rsidRDefault="001B397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предоставляет Организатору изображение п</w:t>
      </w:r>
      <w:r w:rsidRPr="00877B20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>искусства, экспонируемого на Выставке, для размещения в каталоге Выставки с описанием произведения искусств</w:t>
      </w:r>
      <w:r w:rsidR="00E4464C">
        <w:rPr>
          <w:rFonts w:ascii="Times New Roman" w:hAnsi="Times New Roman" w:cs="Times New Roman"/>
          <w:sz w:val="24"/>
          <w:szCs w:val="24"/>
        </w:rPr>
        <w:t>а, его цены продажи (по которой Участник готов продать произведение искусства, включающую вознаграждение Организатора)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января 2020г.</w:t>
      </w:r>
    </w:p>
    <w:p w:rsidR="001B3970" w:rsidRDefault="001B397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предоставляет </w:t>
      </w:r>
      <w:r w:rsidR="00E4464C" w:rsidRPr="00E4464C">
        <w:rPr>
          <w:rFonts w:ascii="Times New Roman" w:hAnsi="Times New Roman" w:cs="Times New Roman"/>
          <w:sz w:val="24"/>
          <w:szCs w:val="24"/>
        </w:rPr>
        <w:t xml:space="preserve">по акту </w:t>
      </w:r>
      <w:r>
        <w:rPr>
          <w:rFonts w:ascii="Times New Roman" w:hAnsi="Times New Roman" w:cs="Times New Roman"/>
          <w:sz w:val="24"/>
          <w:szCs w:val="24"/>
        </w:rPr>
        <w:t>Организатору оригинал п</w:t>
      </w:r>
      <w:r w:rsidRPr="00877B20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>искусства, экспонируемого на Выставке, для размещения на месте проведения Выставки не позднее 24 февраля 2020 года.</w:t>
      </w:r>
    </w:p>
    <w:p w:rsidR="001B3970" w:rsidRDefault="001B397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принимает от Организатора</w:t>
      </w:r>
      <w:r w:rsidR="00E4464C">
        <w:rPr>
          <w:rFonts w:ascii="Times New Roman" w:hAnsi="Times New Roman" w:cs="Times New Roman"/>
          <w:sz w:val="24"/>
          <w:szCs w:val="24"/>
        </w:rPr>
        <w:t xml:space="preserve"> по акту</w:t>
      </w:r>
      <w:r>
        <w:rPr>
          <w:rFonts w:ascii="Times New Roman" w:hAnsi="Times New Roman" w:cs="Times New Roman"/>
          <w:sz w:val="24"/>
          <w:szCs w:val="24"/>
        </w:rPr>
        <w:t xml:space="preserve"> оригинал п</w:t>
      </w:r>
      <w:r w:rsidRPr="00877B20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искусства, экспонировавшегося на Выставке не позднее 15 марта 2020 года. </w:t>
      </w:r>
    </w:p>
    <w:p w:rsidR="001B3970" w:rsidRDefault="001B3970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передача п</w:t>
      </w:r>
      <w:r w:rsidRPr="00877B20">
        <w:rPr>
          <w:rFonts w:ascii="Times New Roman" w:hAnsi="Times New Roman" w:cs="Times New Roman"/>
          <w:sz w:val="24"/>
          <w:szCs w:val="24"/>
        </w:rPr>
        <w:t>роизведени</w:t>
      </w:r>
      <w:r w:rsidR="00D90A39">
        <w:rPr>
          <w:rFonts w:ascii="Times New Roman" w:hAnsi="Times New Roman" w:cs="Times New Roman"/>
          <w:sz w:val="24"/>
          <w:szCs w:val="24"/>
        </w:rPr>
        <w:t>й</w:t>
      </w:r>
      <w:r w:rsidRPr="0087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 w:rsidR="00D90A39">
        <w:rPr>
          <w:rFonts w:ascii="Times New Roman" w:hAnsi="Times New Roman" w:cs="Times New Roman"/>
          <w:sz w:val="24"/>
          <w:szCs w:val="24"/>
        </w:rPr>
        <w:t xml:space="preserve"> предусмотренные пп.2</w:t>
      </w:r>
      <w:r w:rsidR="006E4314">
        <w:rPr>
          <w:rFonts w:ascii="Times New Roman" w:hAnsi="Times New Roman" w:cs="Times New Roman"/>
          <w:sz w:val="24"/>
          <w:szCs w:val="24"/>
        </w:rPr>
        <w:t>3</w:t>
      </w:r>
      <w:r w:rsidR="00D90A39">
        <w:rPr>
          <w:rFonts w:ascii="Times New Roman" w:hAnsi="Times New Roman" w:cs="Times New Roman"/>
          <w:sz w:val="24"/>
          <w:szCs w:val="24"/>
        </w:rPr>
        <w:t>-2</w:t>
      </w:r>
      <w:r w:rsidR="006E4314">
        <w:rPr>
          <w:rFonts w:ascii="Times New Roman" w:hAnsi="Times New Roman" w:cs="Times New Roman"/>
          <w:sz w:val="24"/>
          <w:szCs w:val="24"/>
        </w:rPr>
        <w:t>4</w:t>
      </w:r>
      <w:r w:rsidR="00D90A39">
        <w:rPr>
          <w:rFonts w:ascii="Times New Roman" w:hAnsi="Times New Roman" w:cs="Times New Roman"/>
          <w:sz w:val="24"/>
          <w:szCs w:val="24"/>
        </w:rPr>
        <w:t xml:space="preserve"> настоящего Положения осуществляются на территории Организатора по адресу: Москва, Хорошевское шоссе, 32А.</w:t>
      </w:r>
      <w:r w:rsidR="006E4314">
        <w:rPr>
          <w:rFonts w:ascii="Times New Roman" w:hAnsi="Times New Roman" w:cs="Times New Roman"/>
          <w:sz w:val="24"/>
          <w:szCs w:val="24"/>
        </w:rPr>
        <w:t xml:space="preserve"> Произведения искусства передаются без упаковки.</w:t>
      </w:r>
    </w:p>
    <w:p w:rsidR="00D90A39" w:rsidRDefault="00D90A39" w:rsidP="00877B20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самостоятельно определяет: состав п</w:t>
      </w:r>
      <w:r w:rsidRPr="00877B20">
        <w:rPr>
          <w:rFonts w:ascii="Times New Roman" w:hAnsi="Times New Roman" w:cs="Times New Roman"/>
          <w:sz w:val="24"/>
          <w:szCs w:val="24"/>
        </w:rPr>
        <w:t>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7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искусства, экспонируемых на Выставке, концепцию и условия размещения п</w:t>
      </w:r>
      <w:r w:rsidRPr="00877B20">
        <w:rPr>
          <w:rFonts w:ascii="Times New Roman" w:hAnsi="Times New Roman" w:cs="Times New Roman"/>
          <w:sz w:val="24"/>
          <w:szCs w:val="24"/>
        </w:rPr>
        <w:t>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7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 в выставочном пространстве, оформление выставочного пространства (включая режим освещения, текстовое</w:t>
      </w:r>
      <w:r w:rsidR="00E4464C">
        <w:rPr>
          <w:rFonts w:ascii="Times New Roman" w:hAnsi="Times New Roman" w:cs="Times New Roman"/>
          <w:sz w:val="24"/>
          <w:szCs w:val="24"/>
        </w:rPr>
        <w:t>, интерьерное</w:t>
      </w:r>
      <w:r>
        <w:rPr>
          <w:rFonts w:ascii="Times New Roman" w:hAnsi="Times New Roman" w:cs="Times New Roman"/>
          <w:sz w:val="24"/>
          <w:szCs w:val="24"/>
        </w:rPr>
        <w:t xml:space="preserve"> оформление), информационное сопровождение Выставки</w:t>
      </w:r>
      <w:r w:rsidR="00E4464C">
        <w:rPr>
          <w:rFonts w:ascii="Times New Roman" w:hAnsi="Times New Roman" w:cs="Times New Roman"/>
          <w:sz w:val="24"/>
          <w:szCs w:val="24"/>
        </w:rPr>
        <w:t xml:space="preserve"> (реклама)</w:t>
      </w:r>
      <w:r>
        <w:rPr>
          <w:rFonts w:ascii="Times New Roman" w:hAnsi="Times New Roman" w:cs="Times New Roman"/>
          <w:sz w:val="24"/>
          <w:szCs w:val="24"/>
        </w:rPr>
        <w:t>, дизайн и макет, полиграфические характеристики каталога Выставки</w:t>
      </w:r>
      <w:r w:rsidR="00E4464C">
        <w:rPr>
          <w:rFonts w:ascii="Times New Roman" w:hAnsi="Times New Roman" w:cs="Times New Roman"/>
          <w:sz w:val="24"/>
          <w:szCs w:val="24"/>
        </w:rPr>
        <w:t>, режим распространения каталога Выставки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69" w:rsidRDefault="00971469" w:rsidP="00D90A39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 xml:space="preserve">Организатор выставки вправе дополнять, уточнять, изменять условия участия </w:t>
      </w:r>
      <w:r w:rsidR="00D90A39" w:rsidRPr="00D90A39">
        <w:rPr>
          <w:rFonts w:ascii="Times New Roman" w:hAnsi="Times New Roman" w:cs="Times New Roman"/>
          <w:sz w:val="24"/>
          <w:szCs w:val="24"/>
        </w:rPr>
        <w:t xml:space="preserve">в Выставке </w:t>
      </w:r>
      <w:r w:rsidRPr="00D90A39">
        <w:rPr>
          <w:rFonts w:ascii="Times New Roman" w:hAnsi="Times New Roman" w:cs="Times New Roman"/>
          <w:sz w:val="24"/>
          <w:szCs w:val="24"/>
        </w:rPr>
        <w:t>в одностороннем порядке.</w:t>
      </w:r>
    </w:p>
    <w:p w:rsidR="00E20E35" w:rsidRDefault="00D90A39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вправе согласовывать с Участниками индивидуальные условия </w:t>
      </w:r>
      <w:r w:rsidR="00E20E35">
        <w:rPr>
          <w:rFonts w:ascii="Times New Roman" w:hAnsi="Times New Roman" w:cs="Times New Roman"/>
          <w:sz w:val="24"/>
          <w:szCs w:val="24"/>
        </w:rPr>
        <w:t>участия в Выставке.</w:t>
      </w:r>
    </w:p>
    <w:p w:rsidR="00971469" w:rsidRDefault="00E20E35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E35">
        <w:rPr>
          <w:rFonts w:ascii="Times New Roman" w:hAnsi="Times New Roman" w:cs="Times New Roman"/>
          <w:sz w:val="24"/>
          <w:szCs w:val="24"/>
        </w:rPr>
        <w:t xml:space="preserve">Все индивидуальные условия согласовываются Организатором и Участником посредством обмена сообщениями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E20E35">
        <w:rPr>
          <w:rFonts w:ascii="Times New Roman" w:hAnsi="Times New Roman" w:cs="Times New Roman"/>
          <w:sz w:val="24"/>
          <w:szCs w:val="24"/>
        </w:rPr>
        <w:t>(in</w:t>
      </w:r>
      <w:r w:rsidRPr="00E20E35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E20E35">
        <w:rPr>
          <w:rFonts w:ascii="Times New Roman" w:hAnsi="Times New Roman" w:cs="Times New Roman"/>
          <w:sz w:val="24"/>
          <w:szCs w:val="24"/>
        </w:rPr>
        <w:t>@</w:t>
      </w:r>
      <w:r w:rsidRPr="00E20E35">
        <w:rPr>
          <w:rFonts w:ascii="Times New Roman" w:hAnsi="Times New Roman" w:cs="Times New Roman"/>
          <w:sz w:val="24"/>
          <w:szCs w:val="24"/>
          <w:lang w:val="en-US"/>
        </w:rPr>
        <w:t>aqprojects</w:t>
      </w:r>
      <w:r w:rsidRPr="00E20E35">
        <w:rPr>
          <w:rFonts w:ascii="Times New Roman" w:hAnsi="Times New Roman" w:cs="Times New Roman"/>
          <w:sz w:val="24"/>
          <w:szCs w:val="24"/>
        </w:rPr>
        <w:t>.</w:t>
      </w:r>
      <w:r w:rsidRPr="00E20E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0E35">
        <w:rPr>
          <w:rFonts w:ascii="Times New Roman" w:hAnsi="Times New Roman" w:cs="Times New Roman"/>
          <w:sz w:val="24"/>
          <w:szCs w:val="24"/>
        </w:rPr>
        <w:t xml:space="preserve">) или в мессенджере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E20E35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E20E35">
        <w:rPr>
          <w:rFonts w:ascii="Times New Roman" w:hAnsi="Times New Roman" w:cs="Times New Roman"/>
          <w:sz w:val="24"/>
          <w:szCs w:val="24"/>
        </w:rPr>
        <w:t>.</w:t>
      </w:r>
    </w:p>
    <w:p w:rsidR="00E20E35" w:rsidRDefault="00E20E35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 Участник разрешают все разногласия и споры путем переговоров, а в случае недостижения согласия – в суде по месту нахождения Организатора.</w:t>
      </w:r>
    </w:p>
    <w:p w:rsidR="00E20E35" w:rsidRDefault="00E20E35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по электронной почте и в </w:t>
      </w:r>
      <w:r w:rsidRPr="00E20E35">
        <w:rPr>
          <w:rFonts w:ascii="Times New Roman" w:hAnsi="Times New Roman" w:cs="Times New Roman"/>
          <w:sz w:val="24"/>
          <w:szCs w:val="24"/>
        </w:rPr>
        <w:t xml:space="preserve">мессенджере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E20E35"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Организатором и Участником, в том числе и в случае судебного разбирательства, как доказательства заключенного между Организатором и Участником соглашения.</w:t>
      </w:r>
    </w:p>
    <w:p w:rsidR="003B76D9" w:rsidRDefault="003B76D9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произведений искусства на Выставке осуществляется арендодателем выставочного пространства.</w:t>
      </w:r>
    </w:p>
    <w:p w:rsidR="003B76D9" w:rsidRDefault="003B76D9" w:rsidP="00E20E35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посетителей на Выставку и распространение каталога Выставк</w:t>
      </w:r>
      <w:r w:rsidR="007678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Организатором бесплатно.</w:t>
      </w:r>
    </w:p>
    <w:p w:rsidR="00971469" w:rsidRPr="003B76D9" w:rsidRDefault="00E20E35" w:rsidP="002E785C">
      <w:pPr>
        <w:pStyle w:val="a8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6D9">
        <w:rPr>
          <w:rFonts w:ascii="Times New Roman" w:hAnsi="Times New Roman" w:cs="Times New Roman"/>
          <w:sz w:val="24"/>
          <w:szCs w:val="24"/>
        </w:rPr>
        <w:t xml:space="preserve">Текст настоящего Положения публикуется на сайте Организатора в открытом доступе, адрес сайта в информационно-телекоммуникационной сети Интернет: </w:t>
      </w:r>
      <w:r w:rsidRPr="003B76D9">
        <w:rPr>
          <w:rFonts w:ascii="Times New Roman" w:hAnsi="Times New Roman" w:cs="Times New Roman"/>
          <w:sz w:val="24"/>
          <w:szCs w:val="24"/>
          <w:lang w:val="en-US"/>
        </w:rPr>
        <w:t>arteex</w:t>
      </w:r>
      <w:r w:rsidRPr="003B76D9">
        <w:rPr>
          <w:rFonts w:ascii="Times New Roman" w:hAnsi="Times New Roman" w:cs="Times New Roman"/>
          <w:sz w:val="24"/>
          <w:szCs w:val="24"/>
        </w:rPr>
        <w:t>.</w:t>
      </w:r>
      <w:r w:rsidRPr="003B76D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76D9">
        <w:rPr>
          <w:rFonts w:ascii="Times New Roman" w:hAnsi="Times New Roman" w:cs="Times New Roman"/>
          <w:sz w:val="24"/>
          <w:szCs w:val="24"/>
        </w:rPr>
        <w:t>.</w:t>
      </w:r>
    </w:p>
    <w:sectPr w:rsidR="00971469" w:rsidRPr="003B76D9" w:rsidSect="00413085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AA" w:rsidRDefault="006006AA" w:rsidP="00B45F56">
      <w:pPr>
        <w:spacing w:after="0" w:line="240" w:lineRule="auto"/>
      </w:pPr>
      <w:r>
        <w:separator/>
      </w:r>
    </w:p>
  </w:endnote>
  <w:endnote w:type="continuationSeparator" w:id="0">
    <w:p w:rsidR="006006AA" w:rsidRDefault="006006AA" w:rsidP="00B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08153"/>
      <w:docPartObj>
        <w:docPartGallery w:val="Page Numbers (Bottom of Page)"/>
        <w:docPartUnique/>
      </w:docPartObj>
    </w:sdtPr>
    <w:sdtEndPr/>
    <w:sdtContent>
      <w:p w:rsidR="00DC782B" w:rsidRDefault="00DC78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81">
          <w:rPr>
            <w:noProof/>
          </w:rPr>
          <w:t>1</w:t>
        </w:r>
        <w:r>
          <w:fldChar w:fldCharType="end"/>
        </w:r>
      </w:p>
    </w:sdtContent>
  </w:sdt>
  <w:p w:rsidR="00DC782B" w:rsidRDefault="00DC7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AA" w:rsidRDefault="006006AA" w:rsidP="00B45F56">
      <w:pPr>
        <w:spacing w:after="0" w:line="240" w:lineRule="auto"/>
      </w:pPr>
      <w:r>
        <w:separator/>
      </w:r>
    </w:p>
  </w:footnote>
  <w:footnote w:type="continuationSeparator" w:id="0">
    <w:p w:rsidR="006006AA" w:rsidRDefault="006006AA" w:rsidP="00B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E63F2"/>
    <w:multiLevelType w:val="hybridMultilevel"/>
    <w:tmpl w:val="95D0CEAC"/>
    <w:lvl w:ilvl="0" w:tplc="2C8A2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D2221"/>
    <w:multiLevelType w:val="hybridMultilevel"/>
    <w:tmpl w:val="F35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2E3"/>
    <w:multiLevelType w:val="hybridMultilevel"/>
    <w:tmpl w:val="BB5C3644"/>
    <w:lvl w:ilvl="0" w:tplc="01F8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112A9"/>
    <w:multiLevelType w:val="hybridMultilevel"/>
    <w:tmpl w:val="F35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1"/>
    <w:rsid w:val="00010D77"/>
    <w:rsid w:val="00064887"/>
    <w:rsid w:val="000D4A4C"/>
    <w:rsid w:val="000F73A3"/>
    <w:rsid w:val="00106DE6"/>
    <w:rsid w:val="00126445"/>
    <w:rsid w:val="00140728"/>
    <w:rsid w:val="0015231D"/>
    <w:rsid w:val="00172278"/>
    <w:rsid w:val="001B3970"/>
    <w:rsid w:val="00206DB4"/>
    <w:rsid w:val="0022702B"/>
    <w:rsid w:val="00234EB3"/>
    <w:rsid w:val="00235970"/>
    <w:rsid w:val="002A43CA"/>
    <w:rsid w:val="002E4CA6"/>
    <w:rsid w:val="002F0F8B"/>
    <w:rsid w:val="00353600"/>
    <w:rsid w:val="003B76D9"/>
    <w:rsid w:val="003D7297"/>
    <w:rsid w:val="00400C59"/>
    <w:rsid w:val="00413085"/>
    <w:rsid w:val="00443136"/>
    <w:rsid w:val="00444968"/>
    <w:rsid w:val="00484B31"/>
    <w:rsid w:val="00486E48"/>
    <w:rsid w:val="004F292C"/>
    <w:rsid w:val="005123D6"/>
    <w:rsid w:val="00555D2D"/>
    <w:rsid w:val="005A33D7"/>
    <w:rsid w:val="005F1275"/>
    <w:rsid w:val="006006AA"/>
    <w:rsid w:val="00603581"/>
    <w:rsid w:val="0069097B"/>
    <w:rsid w:val="006E4314"/>
    <w:rsid w:val="00711AAB"/>
    <w:rsid w:val="00721319"/>
    <w:rsid w:val="00744AB9"/>
    <w:rsid w:val="0076783B"/>
    <w:rsid w:val="007A093A"/>
    <w:rsid w:val="008616D2"/>
    <w:rsid w:val="00877B20"/>
    <w:rsid w:val="00901320"/>
    <w:rsid w:val="009105C5"/>
    <w:rsid w:val="00943A1B"/>
    <w:rsid w:val="00971469"/>
    <w:rsid w:val="009E6C28"/>
    <w:rsid w:val="00A30E94"/>
    <w:rsid w:val="00A443DD"/>
    <w:rsid w:val="00AB1A0F"/>
    <w:rsid w:val="00AE04BF"/>
    <w:rsid w:val="00B45F56"/>
    <w:rsid w:val="00B8597C"/>
    <w:rsid w:val="00B96975"/>
    <w:rsid w:val="00C158F3"/>
    <w:rsid w:val="00C51325"/>
    <w:rsid w:val="00C95B2B"/>
    <w:rsid w:val="00CB3570"/>
    <w:rsid w:val="00CB4A78"/>
    <w:rsid w:val="00D16CEA"/>
    <w:rsid w:val="00D50333"/>
    <w:rsid w:val="00D75CC3"/>
    <w:rsid w:val="00D90A39"/>
    <w:rsid w:val="00D91657"/>
    <w:rsid w:val="00DC06E2"/>
    <w:rsid w:val="00DC782B"/>
    <w:rsid w:val="00DF49FE"/>
    <w:rsid w:val="00E20E35"/>
    <w:rsid w:val="00E4464C"/>
    <w:rsid w:val="00EC6040"/>
    <w:rsid w:val="00F864D0"/>
    <w:rsid w:val="00F865E4"/>
    <w:rsid w:val="00F873D2"/>
    <w:rsid w:val="00FC6B0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BFDCA-6BDB-4BDB-95BE-5DE3EDE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F56"/>
  </w:style>
  <w:style w:type="paragraph" w:styleId="a5">
    <w:name w:val="footer"/>
    <w:basedOn w:val="a"/>
    <w:link w:val="a6"/>
    <w:uiPriority w:val="99"/>
    <w:unhideWhenUsed/>
    <w:rsid w:val="00B4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F56"/>
  </w:style>
  <w:style w:type="table" w:styleId="a7">
    <w:name w:val="Table Grid"/>
    <w:basedOn w:val="a1"/>
    <w:uiPriority w:val="39"/>
    <w:rsid w:val="00B4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64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A43CA"/>
    <w:rPr>
      <w:color w:val="0563C1" w:themeColor="hyperlink"/>
      <w:u w:val="single"/>
    </w:rPr>
  </w:style>
  <w:style w:type="paragraph" w:styleId="aa">
    <w:name w:val="No Spacing"/>
    <w:uiPriority w:val="1"/>
    <w:qFormat/>
    <w:rsid w:val="0010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Kuzmenko</cp:lastModifiedBy>
  <cp:revision>2</cp:revision>
  <dcterms:created xsi:type="dcterms:W3CDTF">2019-12-20T20:41:00Z</dcterms:created>
  <dcterms:modified xsi:type="dcterms:W3CDTF">2019-12-20T20:41:00Z</dcterms:modified>
</cp:coreProperties>
</file>